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88" w:rsidRPr="002D5088" w:rsidRDefault="002D5088" w:rsidP="005E3274">
      <w:pPr>
        <w:spacing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(Образец на техническо предложение)</w:t>
      </w:r>
    </w:p>
    <w:p w:rsid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2CC2" w:rsidRPr="002D5088" w:rsidRDefault="000D2CC2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2D5088" w:rsidRDefault="002D5088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D2CC2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D2CC2" w:rsidRPr="002D5088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2D50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0D2CC2" w:rsidRPr="002D5088" w:rsidRDefault="000D2CC2" w:rsidP="000D2CC2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widowControl w:val="0"/>
        <w:autoSpaceDE w:val="0"/>
        <w:autoSpaceDN w:val="0"/>
        <w:adjustRightInd w:val="0"/>
        <w:spacing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</w:t>
      </w:r>
      <w:r w:rsidR="000C262E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та за обществена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поръчка с предмет: </w:t>
      </w:r>
      <w:r w:rsidR="00E07438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</w:t>
      </w:r>
      <w:r w:rsidR="00D767B9" w:rsidRPr="00D767B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Сервизно обслужване на 10 броя пътнически </w:t>
      </w:r>
      <w:proofErr w:type="spellStart"/>
      <w:r w:rsidR="00D767B9" w:rsidRPr="00D767B9">
        <w:rPr>
          <w:rFonts w:ascii="Times New Roman" w:eastAsiaTheme="minorEastAsia" w:hAnsi="Times New Roman" w:cs="Times New Roman"/>
          <w:sz w:val="24"/>
          <w:szCs w:val="24"/>
          <w:lang w:eastAsia="bg-BG"/>
        </w:rPr>
        <w:t>асансьорни</w:t>
      </w:r>
      <w:proofErr w:type="spellEnd"/>
      <w:r w:rsidR="00D767B9" w:rsidRPr="00D767B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уредби и 2 броя товарни платформи в сгради, стопанисвани от Народното събрание</w:t>
      </w:r>
      <w:r w:rsidR="00984CF4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публикувана на „Профила на купувача“ на интернет страницата на Народното събрание, както и с документацията, свързана с обществената поръчка, </w:t>
      </w:r>
      <w:r w:rsidRPr="002D5088">
        <w:rPr>
          <w:rFonts w:ascii="Times New Roman" w:hAnsi="Times New Roman"/>
          <w:sz w:val="24"/>
          <w:szCs w:val="24"/>
        </w:rPr>
        <w:t>подписаният(те), представляващ(и) и управляващ(и)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D5088" w:rsidRDefault="002D5088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0D2CC2" w:rsidRPr="000D2CC2" w:rsidRDefault="000D2CC2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DEE" w:rsidRPr="00446DEE" w:rsidRDefault="002D5088" w:rsidP="00446DE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</w:t>
      </w:r>
      <w:r w:rsidR="00E0743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едлагам</w:t>
      </w: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(e) да изпълня(им) обществената поръчка с цитирания предмет в пълен обем съобразно изискванията на възложителя, заложени в техническите спецификации и документацията към обяв</w:t>
      </w:r>
      <w:r w:rsidR="00E0743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ата за възлагане на поръчката, както следва:</w:t>
      </w:r>
      <w:r w:rsidR="00446DEE">
        <w:rPr>
          <w:rFonts w:ascii="Times New Roman" w:eastAsiaTheme="minorEastAsia" w:hAnsi="Times New Roman" w:cs="Times New Roman"/>
          <w:bCs/>
          <w:sz w:val="24"/>
          <w:szCs w:val="24"/>
          <w:lang w:val="en-GB" w:eastAsia="bg-BG"/>
        </w:rPr>
        <w:t xml:space="preserve"> …………………………… 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(Участникът описва дейностите, които ще извършва при сервизното обслужване на </w:t>
      </w:r>
      <w:proofErr w:type="spellStart"/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асансьорните</w:t>
      </w:r>
      <w:proofErr w:type="spellEnd"/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 уредби и товарни платформи, в съответствие с Наредбата за безопасната експлоатация и технически надзор на асансьори и действащата нормативна уредба, в които задължително се включват минимално изискуемите дейности съгласно т. </w:t>
      </w:r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2, Раздел </w:t>
      </w:r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val="en-GB" w:eastAsia="bg-BG"/>
        </w:rPr>
        <w:t>I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 от </w:t>
      </w:r>
      <w:r w:rsidR="00446DEE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документацията към обявата за възлагане на поръчката</w:t>
      </w:r>
      <w:r w:rsidR="00E07438" w:rsidRPr="00446DEE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).</w:t>
      </w:r>
    </w:p>
    <w:p w:rsidR="00446DEE" w:rsidRDefault="00446DEE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446DEE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При спиране на </w:t>
      </w:r>
      <w:proofErr w:type="spellStart"/>
      <w:r w:rsidRPr="00446DEE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асансьорната</w:t>
      </w:r>
      <w:proofErr w:type="spellEnd"/>
      <w:r w:rsidRPr="00446DEE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уредба</w:t>
      </w:r>
      <w:r w:rsidR="000C262E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/</w:t>
      </w:r>
      <w:r w:rsidR="000C262E" w:rsidRPr="00BC131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товарна платформа</w:t>
      </w:r>
      <w:r w:rsidRPr="00446DEE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в работно време на възложителя,</w:t>
      </w:r>
      <w:r w:rsidRPr="00446DEE">
        <w:rPr>
          <w:rFonts w:ascii="Times New Roman" w:eastAsiaTheme="minorEastAsia" w:hAnsi="Times New Roman" w:cs="Times New Roman"/>
          <w:bCs/>
          <w:sz w:val="24"/>
          <w:szCs w:val="24"/>
          <w:lang w:val="en-GB" w:eastAsia="bg-BG"/>
        </w:rPr>
        <w:t xml:space="preserve"> </w:t>
      </w:r>
      <w:r w:rsidRPr="00446DEE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се задължавам(е) да пристъпя(им) към отстраняване на</w:t>
      </w:r>
      <w:r w:rsidRPr="00446DEE">
        <w:rPr>
          <w:rFonts w:ascii="Times New Roman" w:eastAsiaTheme="minorEastAsia" w:hAnsi="Times New Roman" w:cs="Times New Roman"/>
          <w:bCs/>
          <w:sz w:val="24"/>
          <w:szCs w:val="24"/>
          <w:lang w:val="en-GB" w:eastAsia="bg-BG"/>
        </w:rPr>
        <w:t xml:space="preserve"> </w:t>
      </w:r>
      <w:r w:rsidRPr="00446DEE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неизправностите в срок до 2 (два) часа. </w:t>
      </w:r>
    </w:p>
    <w:p w:rsidR="000D2CC2" w:rsidRDefault="00446DEE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0D2CC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lastRenderedPageBreak/>
        <w:t xml:space="preserve">При аварийно спиране на </w:t>
      </w:r>
      <w:proofErr w:type="spellStart"/>
      <w:r w:rsidRPr="000D2CC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асансьорната</w:t>
      </w:r>
      <w:proofErr w:type="spellEnd"/>
      <w:r w:rsidRPr="000D2CC2">
        <w:rPr>
          <w:rFonts w:ascii="Times New Roman" w:eastAsiaTheme="minorEastAsia" w:hAnsi="Times New Roman" w:cs="Times New Roman"/>
          <w:bCs/>
          <w:sz w:val="24"/>
          <w:szCs w:val="24"/>
          <w:lang w:val="en-GB" w:eastAsia="bg-BG"/>
        </w:rPr>
        <w:t xml:space="preserve"> </w:t>
      </w:r>
      <w:r w:rsidRPr="000D2CC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уредба с пътници в кабината, се задължавам(е) да освободя(им) същите в срок до 1 (един) час от получаване на сигнала за аварийно спиране.</w:t>
      </w:r>
    </w:p>
    <w:p w:rsidR="009C3D1B" w:rsidRPr="000D2CC2" w:rsidRDefault="009C3D1B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0D2CC2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 xml:space="preserve">Срокът за изпълнение на </w:t>
      </w:r>
      <w:r w:rsidR="000C262E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обществената поръчка</w:t>
      </w:r>
      <w:r w:rsidRPr="000D2CC2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 xml:space="preserve"> е 12 (дванадесет) месеца, считано от </w:t>
      </w:r>
      <w:r w:rsidR="000C262E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 xml:space="preserve">влизане в сила на </w:t>
      </w:r>
      <w:bookmarkStart w:id="0" w:name="_GoBack"/>
      <w:bookmarkEnd w:id="0"/>
      <w:r w:rsidRPr="000D2CC2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договора за възлагането ѝ</w:t>
      </w:r>
      <w:r w:rsidR="000C262E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 xml:space="preserve">, или до достигане на максималната </w:t>
      </w:r>
      <w:r w:rsidRPr="000D2CC2">
        <w:rPr>
          <w:rFonts w:ascii="Times New Roman" w:eastAsiaTheme="minorEastAsia" w:hAnsi="Times New Roman" w:cs="Times New Roman"/>
          <w:iCs/>
          <w:color w:val="auto"/>
          <w:sz w:val="24"/>
          <w:szCs w:val="24"/>
          <w:lang w:eastAsia="bg-BG"/>
        </w:rPr>
        <w:t>стойност на договора, което от събитията настъпи по-рано.</w:t>
      </w:r>
    </w:p>
    <w:p w:rsidR="009C3D1B" w:rsidRPr="000D2CC2" w:rsidRDefault="00984CF4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Местоизпълнението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на поръчката са сгради, стопанисвани от</w:t>
      </w:r>
      <w:r w:rsidR="009C3D1B"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Народното събрание,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намиращи се в </w:t>
      </w:r>
      <w:r w:rsidR="009C3D1B"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гр. София, пл. „Княз Александър I“ № 1, пл. „Народно събрание“ № 2, бул. „Княз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Александър </w:t>
      </w:r>
      <w:r w:rsidR="009C3D1B"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Дондуков“ № 2 и вх. Г, бл. 1, ул. „Ген. Кирил Ботев“, кв. „Мотописта - II част“.</w:t>
      </w:r>
    </w:p>
    <w:p w:rsidR="009C3D1B" w:rsidRDefault="009C3D1B" w:rsidP="009C3D1B">
      <w:pPr>
        <w:pStyle w:val="ListParagraph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труд*.</w:t>
      </w:r>
    </w:p>
    <w:p w:rsidR="009C3D1B" w:rsidRDefault="009C3D1B" w:rsidP="009C3D1B">
      <w:pPr>
        <w:pStyle w:val="ListParagraph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Приемам(е) условията в проекта на договор, приложен към документацията за участие в обществената поръчка.</w:t>
      </w:r>
    </w:p>
    <w:p w:rsidR="009C3D1B" w:rsidRPr="000A4E11" w:rsidRDefault="009C3D1B" w:rsidP="009C3D1B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Срокът на валидност на офертата </w:t>
      </w:r>
      <w:r w:rsidR="00190D2D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е до 10.08</w:t>
      </w:r>
      <w:r w:rsidR="000A4E11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.2018 г.</w:t>
      </w:r>
    </w:p>
    <w:p w:rsidR="000D2CC2" w:rsidRPr="000D2CC2" w:rsidRDefault="000D2CC2" w:rsidP="000D2CC2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В случай че бъда(</w:t>
      </w:r>
      <w:proofErr w:type="spellStart"/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ем</w:t>
      </w:r>
      <w:proofErr w:type="spellEnd"/>
      <w:r w:rsidRPr="000D2CC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основанията за отстраняване от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участие в обществената поръчка, както и г</w:t>
      </w:r>
      <w:r w:rsidR="009F1865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аранция за изпълнение в размер 3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% (</w:t>
      </w:r>
      <w:r w:rsidR="009F1865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три 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процента) от </w:t>
      </w:r>
      <w:r w:rsidR="000C262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максималната </w:t>
      </w:r>
      <w:r w:rsidR="00BF3E99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обща </w:t>
      </w:r>
      <w:r w:rsidR="000C262E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стойност </w:t>
      </w:r>
      <w:r w:rsidR="00CC5E52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на договора.</w:t>
      </w:r>
    </w:p>
    <w:p w:rsidR="009C3D1B" w:rsidRPr="009C3D1B" w:rsidRDefault="009C3D1B" w:rsidP="009C3D1B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Прилагам документ за упълномощаване на лицето, което не е законният представител на участника (в случаите, в които е приложимо). 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</w:p>
    <w:p w:rsidR="009C3D1B" w:rsidRPr="000A4E11" w:rsidRDefault="009C3D1B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ПРИЛОЖЕНИЯ: (описват се поотделно)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9C3D1B" w:rsidRDefault="009C3D1B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2. </w:t>
      </w:r>
      <w:r w:rsidRPr="000D2CC2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Други (по преценка на участника).</w:t>
      </w:r>
    </w:p>
    <w:p w:rsidR="000A4E11" w:rsidRPr="000A4E11" w:rsidRDefault="000A4E11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9C3D1B" w:rsidRPr="00BF3E99" w:rsidRDefault="009C3D1B" w:rsidP="00BF3E99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............................. 2018 г.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  Подпис и печат: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1. .................................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(длъжност и име)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2. .................................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</w:p>
    <w:p w:rsidR="009C3D1B" w:rsidRPr="000D2CC2" w:rsidRDefault="000A4E11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(длъжност и име)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 xml:space="preserve">*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относими</w:t>
      </w:r>
      <w:proofErr w:type="spellEnd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 xml:space="preserve"> към услугите, предмет на поръчката, както следва: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-</w:t>
      </w: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  <w:t>Относно задълженията, свързани с данъци и осигуровки: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Национална агенция по приходите: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 xml:space="preserve">Информационен телефон на НАП - 0700 18 700; интернет адрес: </w:t>
      </w:r>
      <w:proofErr w:type="spellStart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www</w:t>
      </w:r>
      <w:proofErr w:type="spellEnd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.</w:t>
      </w:r>
      <w:proofErr w:type="spellStart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nap</w:t>
      </w:r>
      <w:proofErr w:type="spellEnd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.</w:t>
      </w:r>
      <w:proofErr w:type="spellStart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bg</w:t>
      </w:r>
      <w:proofErr w:type="spellEnd"/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-</w:t>
      </w: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  <w:t>Относно задълженията, свързани с опазване на околната среда: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Министерство на околната среда и водите: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 xml:space="preserve">1000 София, ул. "У. </w:t>
      </w:r>
      <w:proofErr w:type="spellStart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Гладстон</w:t>
      </w:r>
      <w:proofErr w:type="spellEnd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" № 67, Телефон: 02/ 940 6000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Интернет адрес: http://www3.moew.government.bg/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-</w:t>
      </w: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  <w:t>Относно задълженията, свързани със закрила на заетостта и условията на труд: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Министерство на труда и социалната политика: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София 1051, ул. Триадица № 2, Телефон: 02/ 8119 443; 0800 88 001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Интернет адрес: http://www.mlsp.government.bg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Изпълнителна агенция „Главна инспекция по труда”: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 xml:space="preserve">          София 1000, бул. „Дондуков” № 3,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 xml:space="preserve">Телефон: 02/ 8101 759; 0700 17 670; </w:t>
      </w:r>
      <w:proofErr w:type="spellStart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e-mail</w:t>
      </w:r>
      <w:proofErr w:type="spellEnd"/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: secr-idirector@gli.government.bg</w:t>
      </w:r>
    </w:p>
    <w:p w:rsidR="009C3D1B" w:rsidRPr="000D2CC2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</w:p>
    <w:p w:rsidR="002D5088" w:rsidRPr="000D2CC2" w:rsidRDefault="009C3D1B" w:rsidP="000D2CC2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sectPr w:rsidR="002D5088" w:rsidRPr="000D2CC2" w:rsidSect="000D2CC2">
          <w:footerReference w:type="default" r:id="rId9"/>
          <w:type w:val="continuous"/>
          <w:pgSz w:w="11905" w:h="16837"/>
          <w:pgMar w:top="1134" w:right="1134" w:bottom="1134" w:left="1134" w:header="709" w:footer="709" w:gutter="0"/>
          <w:cols w:space="60"/>
          <w:noEndnote/>
        </w:sectPr>
      </w:pPr>
      <w:r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**Участникът има право по своя преценка да допълва техническото предложение извън определеното по-горе ми</w:t>
      </w:r>
      <w:r w:rsidR="000D2CC2" w:rsidRPr="000D2CC2"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>нимално задължително съдържание.</w:t>
      </w:r>
    </w:p>
    <w:p w:rsidR="00D46E8B" w:rsidRPr="002D5088" w:rsidRDefault="00D46E8B" w:rsidP="000D2CC2">
      <w:pPr>
        <w:spacing w:after="100" w:afterAutospacing="1" w:line="360" w:lineRule="auto"/>
        <w:contextualSpacing/>
      </w:pPr>
    </w:p>
    <w:sectPr w:rsidR="00D46E8B" w:rsidRPr="002D5088" w:rsidSect="000D2CC2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44" w:rsidRDefault="00235844" w:rsidP="002D5088">
      <w:pPr>
        <w:spacing w:after="0" w:line="240" w:lineRule="auto"/>
      </w:pPr>
      <w:r>
        <w:separator/>
      </w:r>
    </w:p>
  </w:endnote>
  <w:endnote w:type="continuationSeparator" w:id="0">
    <w:p w:rsidR="00235844" w:rsidRDefault="00235844" w:rsidP="002D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7611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EB265D" w:rsidRPr="005E3274" w:rsidRDefault="00EB265D">
        <w:pPr>
          <w:pStyle w:val="Footer"/>
          <w:jc w:val="right"/>
          <w:rPr>
            <w:sz w:val="24"/>
            <w:szCs w:val="24"/>
          </w:rPr>
        </w:pPr>
        <w:r w:rsidRPr="005E3274">
          <w:rPr>
            <w:sz w:val="24"/>
            <w:szCs w:val="24"/>
          </w:rPr>
          <w:fldChar w:fldCharType="begin"/>
        </w:r>
        <w:r w:rsidRPr="005E3274">
          <w:rPr>
            <w:sz w:val="24"/>
            <w:szCs w:val="24"/>
          </w:rPr>
          <w:instrText xml:space="preserve"> PAGE   \* MERGEFORMAT </w:instrText>
        </w:r>
        <w:r w:rsidRPr="005E3274">
          <w:rPr>
            <w:sz w:val="24"/>
            <w:szCs w:val="24"/>
          </w:rPr>
          <w:fldChar w:fldCharType="separate"/>
        </w:r>
        <w:r w:rsidR="00CF11DF">
          <w:rPr>
            <w:noProof/>
            <w:sz w:val="24"/>
            <w:szCs w:val="24"/>
          </w:rPr>
          <w:t>3</w:t>
        </w:r>
        <w:r w:rsidRPr="005E3274">
          <w:rPr>
            <w:noProof/>
            <w:sz w:val="24"/>
            <w:szCs w:val="24"/>
          </w:rPr>
          <w:fldChar w:fldCharType="end"/>
        </w:r>
      </w:p>
    </w:sdtContent>
  </w:sdt>
  <w:p w:rsidR="00EB265D" w:rsidRDefault="00EB2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8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65D" w:rsidRDefault="00EB2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C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265D" w:rsidRDefault="00EB26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44" w:rsidRDefault="00235844" w:rsidP="002D5088">
      <w:pPr>
        <w:spacing w:after="0" w:line="240" w:lineRule="auto"/>
      </w:pPr>
      <w:r>
        <w:separator/>
      </w:r>
    </w:p>
  </w:footnote>
  <w:footnote w:type="continuationSeparator" w:id="0">
    <w:p w:rsidR="00235844" w:rsidRDefault="00235844" w:rsidP="002D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>
    <w:pPr>
      <w:pStyle w:val="Style14"/>
      <w:widowControl/>
      <w:ind w:left="4104"/>
      <w:jc w:val="both"/>
      <w:rPr>
        <w:rStyle w:val="FontStyle74"/>
      </w:rPr>
    </w:pPr>
    <w:r>
      <w:rPr>
        <w:rStyle w:val="FontStyle74"/>
      </w:rPr>
      <w:t xml:space="preserve">- </w:t>
    </w: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28</w:t>
    </w:r>
    <w:r>
      <w:rPr>
        <w:rStyle w:val="FontStyle74"/>
      </w:rPr>
      <w:fldChar w:fldCharType="end"/>
    </w:r>
    <w:r>
      <w:rPr>
        <w:rStyle w:val="FontStyle7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 w:rsidP="00E800E4">
    <w:pPr>
      <w:pStyle w:val="Style14"/>
      <w:widowControl/>
      <w:tabs>
        <w:tab w:val="left" w:pos="5026"/>
      </w:tabs>
      <w:ind w:left="4104"/>
      <w:jc w:val="both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01007A3B"/>
    <w:multiLevelType w:val="hybridMultilevel"/>
    <w:tmpl w:val="6824C66C"/>
    <w:lvl w:ilvl="0" w:tplc="A74803F0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5D95"/>
    <w:multiLevelType w:val="hybridMultilevel"/>
    <w:tmpl w:val="C33EBC32"/>
    <w:lvl w:ilvl="0" w:tplc="5B2C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3EE5"/>
    <w:multiLevelType w:val="hybridMultilevel"/>
    <w:tmpl w:val="F092BA02"/>
    <w:lvl w:ilvl="0" w:tplc="76E2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5B96"/>
    <w:multiLevelType w:val="singleLevel"/>
    <w:tmpl w:val="53507C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9CF"/>
    <w:multiLevelType w:val="multilevel"/>
    <w:tmpl w:val="A5869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>
    <w:nsid w:val="3D26189F"/>
    <w:multiLevelType w:val="hybridMultilevel"/>
    <w:tmpl w:val="2DF68528"/>
    <w:lvl w:ilvl="0" w:tplc="423ECB4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87013D"/>
    <w:multiLevelType w:val="hybridMultilevel"/>
    <w:tmpl w:val="B8841BEA"/>
    <w:lvl w:ilvl="0" w:tplc="956E1554">
      <w:start w:val="4"/>
      <w:numFmt w:val="bullet"/>
      <w:lvlText w:val="-"/>
      <w:lvlJc w:val="left"/>
      <w:pPr>
        <w:ind w:left="1094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3EFD3F92"/>
    <w:multiLevelType w:val="hybridMultilevel"/>
    <w:tmpl w:val="E248A8AA"/>
    <w:lvl w:ilvl="0" w:tplc="053059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5D91"/>
    <w:multiLevelType w:val="hybridMultilevel"/>
    <w:tmpl w:val="5CF0CF2A"/>
    <w:lvl w:ilvl="0" w:tplc="027479E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20A3"/>
    <w:multiLevelType w:val="singleLevel"/>
    <w:tmpl w:val="80665A9A"/>
    <w:lvl w:ilvl="0">
      <w:start w:val="1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4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>
    <w:nsid w:val="5DFE2E4A"/>
    <w:multiLevelType w:val="hybridMultilevel"/>
    <w:tmpl w:val="781E7B16"/>
    <w:lvl w:ilvl="0" w:tplc="58368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07978"/>
    <w:multiLevelType w:val="hybridMultilevel"/>
    <w:tmpl w:val="C7606754"/>
    <w:lvl w:ilvl="0" w:tplc="01C676CA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97FD3"/>
    <w:multiLevelType w:val="hybridMultilevel"/>
    <w:tmpl w:val="FC74B6DE"/>
    <w:lvl w:ilvl="0" w:tplc="DFE4C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71120"/>
    <w:multiLevelType w:val="hybridMultilevel"/>
    <w:tmpl w:val="C0E6DAD2"/>
    <w:lvl w:ilvl="0" w:tplc="16DAEC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33201"/>
    <w:multiLevelType w:val="hybridMultilevel"/>
    <w:tmpl w:val="60D2E6DA"/>
    <w:lvl w:ilvl="0" w:tplc="CED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C7B50"/>
    <w:multiLevelType w:val="hybridMultilevel"/>
    <w:tmpl w:val="51FC7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9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  <w:num w:numId="22">
    <w:abstractNumId w:val="5"/>
  </w:num>
  <w:num w:numId="23">
    <w:abstractNumId w:val="17"/>
  </w:num>
  <w:num w:numId="24">
    <w:abstractNumId w:val="20"/>
  </w:num>
  <w:num w:numId="25">
    <w:abstractNumId w:val="12"/>
  </w:num>
  <w:num w:numId="26">
    <w:abstractNumId w:val="3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8"/>
    <w:rsid w:val="000A4E11"/>
    <w:rsid w:val="000A5360"/>
    <w:rsid w:val="000C262E"/>
    <w:rsid w:val="000D2CC2"/>
    <w:rsid w:val="00190D2D"/>
    <w:rsid w:val="00235844"/>
    <w:rsid w:val="00243528"/>
    <w:rsid w:val="002A4B2A"/>
    <w:rsid w:val="002D5088"/>
    <w:rsid w:val="00347E53"/>
    <w:rsid w:val="003616CD"/>
    <w:rsid w:val="00446DEE"/>
    <w:rsid w:val="00476D43"/>
    <w:rsid w:val="004776D6"/>
    <w:rsid w:val="004F1BC9"/>
    <w:rsid w:val="00501DB6"/>
    <w:rsid w:val="005E3274"/>
    <w:rsid w:val="00614EFA"/>
    <w:rsid w:val="00682B33"/>
    <w:rsid w:val="008B1864"/>
    <w:rsid w:val="008F7977"/>
    <w:rsid w:val="00984CF4"/>
    <w:rsid w:val="009C3D1B"/>
    <w:rsid w:val="009F1865"/>
    <w:rsid w:val="00B068DC"/>
    <w:rsid w:val="00BA21F0"/>
    <w:rsid w:val="00BC1312"/>
    <w:rsid w:val="00BF3E99"/>
    <w:rsid w:val="00C34FF6"/>
    <w:rsid w:val="00CC2FDE"/>
    <w:rsid w:val="00CC5E52"/>
    <w:rsid w:val="00CF11DF"/>
    <w:rsid w:val="00D43C5A"/>
    <w:rsid w:val="00D46E8B"/>
    <w:rsid w:val="00D767B9"/>
    <w:rsid w:val="00E0555E"/>
    <w:rsid w:val="00E07438"/>
    <w:rsid w:val="00E800E4"/>
    <w:rsid w:val="00EB265D"/>
    <w:rsid w:val="00F006F1"/>
    <w:rsid w:val="00F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9585-687A-4A14-B86F-A032523F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8</cp:revision>
  <cp:lastPrinted>2018-04-23T09:16:00Z</cp:lastPrinted>
  <dcterms:created xsi:type="dcterms:W3CDTF">2018-03-28T08:58:00Z</dcterms:created>
  <dcterms:modified xsi:type="dcterms:W3CDTF">2018-04-27T06:53:00Z</dcterms:modified>
</cp:coreProperties>
</file>